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9" w:rsidRPr="008420FC" w:rsidRDefault="00437E82">
      <w:pPr>
        <w:spacing w:after="100" w:afterAutospacing="1"/>
        <w:jc w:val="right"/>
        <w:rPr>
          <w:sz w:val="28"/>
        </w:rPr>
      </w:pPr>
      <w:r w:rsidRPr="008420FC">
        <w:rPr>
          <w:sz w:val="28"/>
        </w:rPr>
        <w:t>ПРОЕКТ</w:t>
      </w:r>
    </w:p>
    <w:p w:rsidR="00062229" w:rsidRPr="008420FC" w:rsidRDefault="00437E82">
      <w:pPr>
        <w:jc w:val="center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ПРАВИТЕЛЬСТВО БРЯНСКОЙ ОБЛАСТИ</w:t>
      </w:r>
    </w:p>
    <w:p w:rsidR="00062229" w:rsidRPr="008420FC" w:rsidRDefault="00062229">
      <w:pPr>
        <w:jc w:val="center"/>
        <w:rPr>
          <w:color w:val="000000"/>
          <w:sz w:val="28"/>
          <w:szCs w:val="28"/>
        </w:rPr>
      </w:pPr>
    </w:p>
    <w:p w:rsidR="00062229" w:rsidRPr="008420FC" w:rsidRDefault="00437E82">
      <w:pPr>
        <w:jc w:val="center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РАСПОРЯЖЕНИЕ</w:t>
      </w:r>
    </w:p>
    <w:p w:rsidR="00062229" w:rsidRPr="008420FC" w:rsidRDefault="00437E82">
      <w:pPr>
        <w:jc w:val="both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 xml:space="preserve">от             № </w:t>
      </w:r>
    </w:p>
    <w:p w:rsidR="00062229" w:rsidRPr="008420FC" w:rsidRDefault="00437E82">
      <w:pPr>
        <w:ind w:firstLine="660"/>
        <w:jc w:val="both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г. Брянск</w:t>
      </w:r>
    </w:p>
    <w:p w:rsidR="00062229" w:rsidRPr="008420FC" w:rsidRDefault="00062229">
      <w:pPr>
        <w:ind w:right="4954"/>
        <w:jc w:val="both"/>
        <w:rPr>
          <w:color w:val="000000"/>
          <w:sz w:val="28"/>
          <w:szCs w:val="28"/>
        </w:rPr>
      </w:pPr>
    </w:p>
    <w:p w:rsidR="00571C22" w:rsidRPr="008420FC" w:rsidRDefault="00571C22">
      <w:pPr>
        <w:tabs>
          <w:tab w:val="left" w:pos="5954"/>
        </w:tabs>
        <w:ind w:right="3117"/>
        <w:jc w:val="both"/>
        <w:rPr>
          <w:sz w:val="28"/>
          <w:szCs w:val="28"/>
        </w:rPr>
      </w:pPr>
    </w:p>
    <w:p w:rsidR="00062229" w:rsidRPr="008420FC" w:rsidRDefault="00437E82" w:rsidP="00614409">
      <w:pPr>
        <w:tabs>
          <w:tab w:val="left" w:pos="-5387"/>
        </w:tabs>
        <w:ind w:right="3827"/>
        <w:jc w:val="both"/>
        <w:rPr>
          <w:sz w:val="28"/>
          <w:szCs w:val="28"/>
        </w:rPr>
      </w:pPr>
      <w:proofErr w:type="gramStart"/>
      <w:r w:rsidRPr="008420FC"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</w:t>
      </w:r>
      <w:proofErr w:type="gramEnd"/>
      <w:r w:rsidRPr="008420FC">
        <w:rPr>
          <w:sz w:val="28"/>
          <w:szCs w:val="28"/>
        </w:rPr>
        <w:t xml:space="preserve"> бюджетных ассигнований на финансовое обеспечение отдельных мероприятий </w:t>
      </w:r>
    </w:p>
    <w:p w:rsidR="00062229" w:rsidRPr="008420FC" w:rsidRDefault="00062229">
      <w:pPr>
        <w:jc w:val="both"/>
        <w:rPr>
          <w:sz w:val="28"/>
          <w:szCs w:val="28"/>
        </w:rPr>
      </w:pPr>
    </w:p>
    <w:p w:rsidR="00571C22" w:rsidRDefault="00571C2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420B" w:rsidRPr="008420FC" w:rsidRDefault="00DA420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62229" w:rsidRPr="008420FC" w:rsidRDefault="00437E82" w:rsidP="00896EA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420FC">
        <w:rPr>
          <w:sz w:val="28"/>
          <w:szCs w:val="28"/>
        </w:rPr>
        <w:t xml:space="preserve">В соответствии с Федеральным законом </w:t>
      </w:r>
      <w:r w:rsidRPr="00B10AA6">
        <w:rPr>
          <w:sz w:val="28"/>
          <w:szCs w:val="28"/>
        </w:rPr>
        <w:t xml:space="preserve">от </w:t>
      </w:r>
      <w:r w:rsidR="00B10AA6" w:rsidRPr="00B10AA6">
        <w:rPr>
          <w:sz w:val="28"/>
          <w:szCs w:val="28"/>
        </w:rPr>
        <w:t>2</w:t>
      </w:r>
      <w:r w:rsidR="00B10AA6">
        <w:rPr>
          <w:sz w:val="28"/>
          <w:szCs w:val="28"/>
        </w:rPr>
        <w:t xml:space="preserve"> ноября </w:t>
      </w:r>
      <w:r w:rsidR="00B10AA6" w:rsidRPr="00B10AA6">
        <w:rPr>
          <w:sz w:val="28"/>
          <w:szCs w:val="28"/>
        </w:rPr>
        <w:t>202</w:t>
      </w:r>
      <w:r w:rsidR="00B10AA6">
        <w:rPr>
          <w:sz w:val="28"/>
          <w:szCs w:val="28"/>
        </w:rPr>
        <w:t>3</w:t>
      </w:r>
      <w:r w:rsidR="00B10AA6" w:rsidRPr="00B10AA6">
        <w:rPr>
          <w:sz w:val="28"/>
          <w:szCs w:val="28"/>
        </w:rPr>
        <w:t xml:space="preserve"> </w:t>
      </w:r>
      <w:r w:rsidR="00B10AA6">
        <w:rPr>
          <w:sz w:val="28"/>
          <w:szCs w:val="28"/>
        </w:rPr>
        <w:t>№</w:t>
      </w:r>
      <w:r w:rsidR="00B10AA6" w:rsidRPr="00B10AA6">
        <w:rPr>
          <w:sz w:val="28"/>
          <w:szCs w:val="28"/>
        </w:rPr>
        <w:t xml:space="preserve"> 520-ФЗ </w:t>
      </w:r>
      <w:r w:rsidR="00B10AA6">
        <w:rPr>
          <w:sz w:val="28"/>
          <w:szCs w:val="28"/>
        </w:rPr>
        <w:t>«</w:t>
      </w:r>
      <w:r w:rsidR="00B10AA6" w:rsidRPr="00B10AA6">
        <w:rPr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420611" w:rsidRPr="008420FC">
        <w:rPr>
          <w:sz w:val="28"/>
          <w:szCs w:val="28"/>
        </w:rPr>
        <w:t>»</w:t>
      </w:r>
      <w:r w:rsidRPr="008420FC">
        <w:rPr>
          <w:sz w:val="28"/>
          <w:szCs w:val="28"/>
        </w:rPr>
        <w:t xml:space="preserve">, Законом Брянской области от </w:t>
      </w:r>
      <w:r w:rsidR="007F47EB">
        <w:rPr>
          <w:sz w:val="28"/>
          <w:szCs w:val="28"/>
        </w:rPr>
        <w:t>4</w:t>
      </w:r>
      <w:r w:rsidRPr="008420FC">
        <w:rPr>
          <w:sz w:val="28"/>
          <w:szCs w:val="28"/>
        </w:rPr>
        <w:t xml:space="preserve"> декабря 202</w:t>
      </w:r>
      <w:r w:rsidR="007F47EB">
        <w:rPr>
          <w:sz w:val="28"/>
          <w:szCs w:val="28"/>
        </w:rPr>
        <w:t>3</w:t>
      </w:r>
      <w:r w:rsidRPr="008420FC">
        <w:rPr>
          <w:sz w:val="28"/>
          <w:szCs w:val="28"/>
        </w:rPr>
        <w:t xml:space="preserve"> года №</w:t>
      </w:r>
      <w:r w:rsidR="00867904" w:rsidRPr="008420FC">
        <w:rPr>
          <w:sz w:val="28"/>
          <w:szCs w:val="28"/>
        </w:rPr>
        <w:t xml:space="preserve"> </w:t>
      </w:r>
      <w:r w:rsidR="007F47EB">
        <w:rPr>
          <w:sz w:val="28"/>
          <w:szCs w:val="28"/>
        </w:rPr>
        <w:t>95</w:t>
      </w:r>
      <w:r w:rsidRPr="008420FC">
        <w:rPr>
          <w:sz w:val="28"/>
          <w:szCs w:val="28"/>
        </w:rPr>
        <w:t xml:space="preserve">-З </w:t>
      </w:r>
      <w:r w:rsidR="00420611" w:rsidRPr="008420FC">
        <w:rPr>
          <w:sz w:val="28"/>
          <w:szCs w:val="28"/>
        </w:rPr>
        <w:t>«</w:t>
      </w:r>
      <w:r w:rsidRPr="008420FC">
        <w:rPr>
          <w:sz w:val="28"/>
          <w:szCs w:val="28"/>
        </w:rPr>
        <w:t>Об областном</w:t>
      </w:r>
      <w:proofErr w:type="gramEnd"/>
      <w:r w:rsidRPr="008420FC">
        <w:rPr>
          <w:sz w:val="28"/>
          <w:szCs w:val="28"/>
        </w:rPr>
        <w:t xml:space="preserve"> </w:t>
      </w:r>
      <w:proofErr w:type="gramStart"/>
      <w:r w:rsidRPr="008420FC">
        <w:rPr>
          <w:sz w:val="28"/>
          <w:szCs w:val="28"/>
        </w:rPr>
        <w:t>бюджете</w:t>
      </w:r>
      <w:proofErr w:type="gramEnd"/>
      <w:r w:rsidRPr="008420FC">
        <w:rPr>
          <w:sz w:val="28"/>
          <w:szCs w:val="28"/>
        </w:rPr>
        <w:t xml:space="preserve"> на 202</w:t>
      </w:r>
      <w:r w:rsidR="007F47EB">
        <w:rPr>
          <w:sz w:val="28"/>
          <w:szCs w:val="28"/>
        </w:rPr>
        <w:t>4</w:t>
      </w:r>
      <w:r w:rsidRPr="008420FC">
        <w:rPr>
          <w:sz w:val="28"/>
          <w:szCs w:val="28"/>
        </w:rPr>
        <w:t xml:space="preserve"> год и на плановый период 202</w:t>
      </w:r>
      <w:r w:rsidR="007F47EB">
        <w:rPr>
          <w:sz w:val="28"/>
          <w:szCs w:val="28"/>
        </w:rPr>
        <w:t>5</w:t>
      </w:r>
      <w:r w:rsidRPr="008420FC">
        <w:rPr>
          <w:sz w:val="28"/>
          <w:szCs w:val="28"/>
        </w:rPr>
        <w:t xml:space="preserve"> и 202</w:t>
      </w:r>
      <w:r w:rsidR="007F47EB">
        <w:rPr>
          <w:sz w:val="28"/>
          <w:szCs w:val="28"/>
        </w:rPr>
        <w:t>6</w:t>
      </w:r>
      <w:r w:rsidRPr="008420FC">
        <w:rPr>
          <w:sz w:val="28"/>
          <w:szCs w:val="28"/>
        </w:rPr>
        <w:t xml:space="preserve"> годов</w:t>
      </w:r>
      <w:r w:rsidR="00420611" w:rsidRPr="008420FC">
        <w:rPr>
          <w:sz w:val="28"/>
          <w:szCs w:val="28"/>
        </w:rPr>
        <w:t>»</w:t>
      </w:r>
      <w:r w:rsidRPr="008420FC">
        <w:rPr>
          <w:sz w:val="28"/>
          <w:szCs w:val="28"/>
        </w:rPr>
        <w:t>:</w:t>
      </w:r>
    </w:p>
    <w:p w:rsidR="0068617E" w:rsidRPr="008420FC" w:rsidRDefault="0068617E" w:rsidP="00896E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0320" w:rsidRDefault="008E0320" w:rsidP="008E0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целях реализации мероприятий </w:t>
      </w:r>
      <w:r w:rsidRPr="008E0320">
        <w:rPr>
          <w:sz w:val="28"/>
          <w:szCs w:val="28"/>
        </w:rPr>
        <w:t xml:space="preserve">государственных </w:t>
      </w:r>
      <w:hyperlink r:id="rId8" w:history="1">
        <w:r w:rsidRPr="008E0320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 xml:space="preserve"> «Социальная и демографическая политика Брянской области» и «Содействие занятости населения, государственное регулирование социально-трудовых отношений и охраны труда в Брянской области» внести изменения в сводную бюджетную роспись по расходам областного бюджета на 2024 год и на плановый период 2025 и 2026 годов, перераспределив бюджетные ассигнования согласно приложению к настоящему распоряжению.</w:t>
      </w:r>
      <w:proofErr w:type="gramEnd"/>
    </w:p>
    <w:p w:rsidR="00062229" w:rsidRPr="000052E6" w:rsidRDefault="004D47AD" w:rsidP="00896EAF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437E82" w:rsidRPr="000052E6">
        <w:rPr>
          <w:rFonts w:eastAsia="SimSun"/>
          <w:sz w:val="28"/>
          <w:szCs w:val="28"/>
        </w:rPr>
        <w:t xml:space="preserve">. Департаменту социальной политики и занятости населения 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062229" w:rsidRPr="00021DDA" w:rsidRDefault="004D47AD" w:rsidP="00896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E82" w:rsidRPr="000052E6">
        <w:rPr>
          <w:sz w:val="28"/>
          <w:szCs w:val="28"/>
        </w:rPr>
        <w:t>. Департаменту финансов Брянской области на основании предложений департамента социальной политики и занятости населения Брянской области внести изменения в сводную бюджетную роспись областного бюджета.</w:t>
      </w:r>
    </w:p>
    <w:p w:rsidR="00062229" w:rsidRPr="00021DDA" w:rsidRDefault="004D47AD" w:rsidP="00896EAF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7E82" w:rsidRPr="00021DDA">
        <w:rPr>
          <w:sz w:val="28"/>
          <w:szCs w:val="28"/>
        </w:rPr>
        <w:t>. Распоряжение вступает в силу со дня его официального опубликования.</w:t>
      </w:r>
    </w:p>
    <w:p w:rsidR="00062229" w:rsidRPr="00021DDA" w:rsidRDefault="004D47AD" w:rsidP="00896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37E82" w:rsidRPr="00021DDA">
        <w:rPr>
          <w:sz w:val="28"/>
          <w:szCs w:val="28"/>
        </w:rPr>
        <w:t>. </w:t>
      </w:r>
      <w:proofErr w:type="gramStart"/>
      <w:r w:rsidR="00437E82" w:rsidRPr="00021DDA">
        <w:rPr>
          <w:sz w:val="28"/>
          <w:szCs w:val="28"/>
        </w:rPr>
        <w:t>Контроль за</w:t>
      </w:r>
      <w:proofErr w:type="gramEnd"/>
      <w:r w:rsidR="00437E82" w:rsidRPr="00021DDA">
        <w:rPr>
          <w:sz w:val="28"/>
          <w:szCs w:val="28"/>
        </w:rPr>
        <w:t xml:space="preserve"> исполнением распоряжения возложить на заместителей Губернатора Брянской области Агафонову И.В., </w:t>
      </w:r>
      <w:proofErr w:type="spellStart"/>
      <w:r w:rsidR="00437E82" w:rsidRPr="00021DDA">
        <w:rPr>
          <w:sz w:val="28"/>
          <w:szCs w:val="28"/>
        </w:rPr>
        <w:t>Петушкову</w:t>
      </w:r>
      <w:proofErr w:type="spellEnd"/>
      <w:r w:rsidR="00437E82" w:rsidRPr="00021DDA">
        <w:rPr>
          <w:sz w:val="28"/>
          <w:szCs w:val="28"/>
        </w:rPr>
        <w:t> Г.В.</w:t>
      </w:r>
    </w:p>
    <w:p w:rsidR="00062229" w:rsidRPr="00021DDA" w:rsidRDefault="00062229">
      <w:pPr>
        <w:ind w:firstLine="709"/>
        <w:jc w:val="both"/>
        <w:rPr>
          <w:color w:val="000000"/>
          <w:sz w:val="28"/>
          <w:szCs w:val="28"/>
        </w:rPr>
      </w:pPr>
    </w:p>
    <w:p w:rsidR="001D74D9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614409" w:rsidRPr="00021DDA" w:rsidRDefault="00614409">
      <w:pPr>
        <w:ind w:firstLine="709"/>
        <w:jc w:val="both"/>
        <w:rPr>
          <w:color w:val="000000"/>
          <w:sz w:val="28"/>
          <w:szCs w:val="28"/>
        </w:rPr>
      </w:pPr>
    </w:p>
    <w:p w:rsidR="001D74D9" w:rsidRPr="00021DDA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062229" w:rsidRPr="008420FC" w:rsidRDefault="00437E82">
      <w:pPr>
        <w:jc w:val="both"/>
        <w:rPr>
          <w:color w:val="000000"/>
          <w:sz w:val="28"/>
          <w:szCs w:val="28"/>
        </w:rPr>
      </w:pPr>
      <w:r w:rsidRPr="00021DDA">
        <w:rPr>
          <w:color w:val="000000"/>
          <w:sz w:val="28"/>
          <w:szCs w:val="28"/>
        </w:rPr>
        <w:t>Губернатор</w:t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  <w:t xml:space="preserve">                                                       </w:t>
      </w:r>
      <w:r w:rsidR="004D47AD">
        <w:rPr>
          <w:color w:val="000000"/>
          <w:sz w:val="28"/>
          <w:szCs w:val="28"/>
        </w:rPr>
        <w:t xml:space="preserve">  </w:t>
      </w:r>
      <w:r w:rsidRPr="00021DDA">
        <w:rPr>
          <w:color w:val="000000"/>
          <w:sz w:val="28"/>
          <w:szCs w:val="28"/>
        </w:rPr>
        <w:t xml:space="preserve"> А.В. Богомаз</w:t>
      </w:r>
    </w:p>
    <w:p w:rsidR="00062229" w:rsidRPr="008420FC" w:rsidRDefault="00062229">
      <w:pPr>
        <w:ind w:firstLine="709"/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4D47AD" w:rsidRDefault="004D47AD">
      <w:pPr>
        <w:jc w:val="both"/>
        <w:rPr>
          <w:sz w:val="28"/>
          <w:szCs w:val="28"/>
        </w:rPr>
      </w:pPr>
    </w:p>
    <w:p w:rsidR="004D47AD" w:rsidRDefault="004D47AD">
      <w:pPr>
        <w:jc w:val="both"/>
        <w:rPr>
          <w:sz w:val="28"/>
          <w:szCs w:val="28"/>
        </w:rPr>
      </w:pPr>
    </w:p>
    <w:p w:rsidR="004D47AD" w:rsidRDefault="004D47AD">
      <w:pPr>
        <w:jc w:val="both"/>
        <w:rPr>
          <w:sz w:val="28"/>
          <w:szCs w:val="28"/>
        </w:rPr>
      </w:pPr>
    </w:p>
    <w:p w:rsidR="004D47AD" w:rsidRDefault="004D47AD">
      <w:pPr>
        <w:jc w:val="both"/>
        <w:rPr>
          <w:sz w:val="28"/>
          <w:szCs w:val="28"/>
        </w:rPr>
      </w:pPr>
    </w:p>
    <w:p w:rsidR="004D47AD" w:rsidRDefault="004D47AD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062229" w:rsidRPr="008420FC">
        <w:trPr>
          <w:trHeight w:val="593"/>
        </w:trPr>
        <w:tc>
          <w:tcPr>
            <w:tcW w:w="7147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А.Г. Резунов</w:t>
            </w:r>
          </w:p>
        </w:tc>
      </w:tr>
      <w:tr w:rsidR="00062229" w:rsidRPr="008420FC">
        <w:trPr>
          <w:trHeight w:val="1185"/>
        </w:trPr>
        <w:tc>
          <w:tcPr>
            <w:tcW w:w="7147" w:type="dxa"/>
          </w:tcPr>
          <w:p w:rsidR="00062229" w:rsidRPr="008420FC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062229" w:rsidRPr="008420FC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:rsidR="00062229" w:rsidRPr="008420FC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Ю.В. Филипенко</w:t>
            </w:r>
          </w:p>
        </w:tc>
      </w:tr>
      <w:tr w:rsidR="00062229" w:rsidRPr="008420FC">
        <w:trPr>
          <w:trHeight w:val="1806"/>
        </w:trPr>
        <w:tc>
          <w:tcPr>
            <w:tcW w:w="7147" w:type="dxa"/>
          </w:tcPr>
          <w:p w:rsidR="00062229" w:rsidRPr="008420FC" w:rsidRDefault="00062229">
            <w:pPr>
              <w:rPr>
                <w:sz w:val="28"/>
                <w:szCs w:val="28"/>
              </w:rPr>
            </w:pPr>
          </w:p>
          <w:p w:rsidR="00062229" w:rsidRPr="008420FC" w:rsidRDefault="00775DBD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Директор</w:t>
            </w:r>
            <w:r w:rsidR="00DE7B59" w:rsidRPr="008420FC">
              <w:rPr>
                <w:sz w:val="28"/>
                <w:szCs w:val="28"/>
              </w:rPr>
              <w:t xml:space="preserve"> </w:t>
            </w:r>
            <w:r w:rsidR="00437E82" w:rsidRPr="008420FC">
              <w:rPr>
                <w:sz w:val="28"/>
                <w:szCs w:val="28"/>
              </w:rPr>
              <w:t xml:space="preserve">департамента  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социальной политики и занятости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 xml:space="preserve">населения Брянской области </w:t>
            </w: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775DBD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Е.А.</w:t>
            </w:r>
            <w:r w:rsidR="005C3A93">
              <w:rPr>
                <w:sz w:val="28"/>
                <w:szCs w:val="28"/>
              </w:rPr>
              <w:t xml:space="preserve"> </w:t>
            </w:r>
            <w:r w:rsidRPr="008420FC">
              <w:rPr>
                <w:sz w:val="28"/>
                <w:szCs w:val="28"/>
              </w:rPr>
              <w:t>Петров</w:t>
            </w: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437E82">
            <w:pPr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Директор департамента семьи,</w:t>
            </w:r>
          </w:p>
          <w:p w:rsidR="00062229" w:rsidRPr="008420FC" w:rsidRDefault="00437E82">
            <w:pPr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 xml:space="preserve">социальной и демографической 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И.Е. Тимошин</w:t>
            </w:r>
          </w:p>
        </w:tc>
      </w:tr>
      <w:tr w:rsidR="00062229">
        <w:trPr>
          <w:trHeight w:val="621"/>
        </w:trPr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Н.В. Митрошина</w:t>
            </w:r>
          </w:p>
        </w:tc>
      </w:tr>
    </w:tbl>
    <w:p w:rsidR="00062229" w:rsidRDefault="00062229">
      <w:pPr>
        <w:jc w:val="both"/>
        <w:rPr>
          <w:sz w:val="28"/>
          <w:szCs w:val="28"/>
          <w:lang w:val="en-US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4D47AD" w:rsidRDefault="004D47AD">
      <w:pPr>
        <w:jc w:val="both"/>
        <w:rPr>
          <w:sz w:val="28"/>
          <w:szCs w:val="28"/>
        </w:rPr>
      </w:pPr>
    </w:p>
    <w:p w:rsidR="004D47AD" w:rsidRDefault="004D47AD">
      <w:pPr>
        <w:jc w:val="both"/>
        <w:rPr>
          <w:sz w:val="28"/>
          <w:szCs w:val="28"/>
        </w:rPr>
      </w:pPr>
    </w:p>
    <w:p w:rsidR="004D47AD" w:rsidRDefault="004D47AD">
      <w:pPr>
        <w:jc w:val="both"/>
        <w:rPr>
          <w:sz w:val="28"/>
          <w:szCs w:val="28"/>
        </w:rPr>
      </w:pPr>
    </w:p>
    <w:p w:rsidR="004D47AD" w:rsidRDefault="004D47AD">
      <w:pPr>
        <w:jc w:val="both"/>
        <w:rPr>
          <w:sz w:val="28"/>
          <w:szCs w:val="28"/>
        </w:rPr>
      </w:pPr>
    </w:p>
    <w:p w:rsidR="00562182" w:rsidRDefault="00562182">
      <w:pPr>
        <w:jc w:val="both"/>
        <w:rPr>
          <w:sz w:val="28"/>
          <w:szCs w:val="28"/>
        </w:rPr>
      </w:pPr>
    </w:p>
    <w:p w:rsidR="008558BB" w:rsidRDefault="008558BB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562182" w:rsidRDefault="00562182" w:rsidP="00562182">
      <w:pPr>
        <w:jc w:val="both"/>
      </w:pPr>
      <w:r>
        <w:t xml:space="preserve">Исп.: </w:t>
      </w:r>
      <w:proofErr w:type="spellStart"/>
      <w:r>
        <w:t>Гопина</w:t>
      </w:r>
      <w:proofErr w:type="spellEnd"/>
      <w:r>
        <w:t xml:space="preserve"> Н.В.</w:t>
      </w:r>
    </w:p>
    <w:p w:rsidR="00562182" w:rsidRDefault="00562182" w:rsidP="00562182">
      <w:pPr>
        <w:jc w:val="both"/>
      </w:pPr>
      <w:r>
        <w:t>тел. 8 (4832) 30-31-73</w:t>
      </w:r>
    </w:p>
    <w:p w:rsidR="00034DC0" w:rsidRDefault="00034DC0" w:rsidP="00562182">
      <w:pPr>
        <w:jc w:val="both"/>
      </w:pPr>
    </w:p>
    <w:p w:rsidR="00034DC0" w:rsidRDefault="00034DC0" w:rsidP="00562182">
      <w:pPr>
        <w:jc w:val="both"/>
      </w:pPr>
    </w:p>
    <w:p w:rsidR="00034DC0" w:rsidRDefault="00034DC0" w:rsidP="00562182">
      <w:pPr>
        <w:jc w:val="both"/>
        <w:sectPr w:rsidR="00034DC0" w:rsidSect="00AB60C9">
          <w:pgSz w:w="11906" w:h="16838"/>
          <w:pgMar w:top="1276" w:right="991" w:bottom="1418" w:left="1701" w:header="720" w:footer="720" w:gutter="0"/>
          <w:cols w:space="720"/>
          <w:docGrid w:linePitch="360"/>
        </w:sectPr>
      </w:pPr>
    </w:p>
    <w:p w:rsidR="00034DC0" w:rsidRDefault="00034DC0" w:rsidP="00034DC0">
      <w:pPr>
        <w:ind w:left="10490"/>
        <w:rPr>
          <w:sz w:val="24"/>
          <w:szCs w:val="24"/>
        </w:rPr>
      </w:pPr>
      <w:r w:rsidRPr="001E14B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034DC0" w:rsidRDefault="00034DC0" w:rsidP="00034DC0">
      <w:pPr>
        <w:ind w:left="10490"/>
        <w:rPr>
          <w:sz w:val="24"/>
          <w:szCs w:val="24"/>
        </w:rPr>
      </w:pPr>
      <w:r>
        <w:rPr>
          <w:sz w:val="24"/>
          <w:szCs w:val="24"/>
        </w:rPr>
        <w:t>к распоряжению Правительства Брянской области</w:t>
      </w:r>
    </w:p>
    <w:p w:rsidR="00034DC0" w:rsidRDefault="00034DC0" w:rsidP="00034DC0">
      <w:pPr>
        <w:ind w:left="10490"/>
        <w:rPr>
          <w:sz w:val="24"/>
          <w:szCs w:val="24"/>
        </w:rPr>
      </w:pPr>
      <w:r>
        <w:rPr>
          <w:sz w:val="24"/>
          <w:szCs w:val="24"/>
        </w:rPr>
        <w:t>от _________ 2024 г.  № ____</w:t>
      </w:r>
    </w:p>
    <w:p w:rsidR="00034DC0" w:rsidRDefault="00034DC0" w:rsidP="00034DC0">
      <w:pPr>
        <w:ind w:left="10490"/>
        <w:rPr>
          <w:sz w:val="24"/>
          <w:szCs w:val="24"/>
        </w:rPr>
      </w:pPr>
    </w:p>
    <w:p w:rsidR="00034DC0" w:rsidRDefault="00034DC0" w:rsidP="00034DC0">
      <w:pPr>
        <w:ind w:left="10490"/>
        <w:rPr>
          <w:sz w:val="24"/>
          <w:szCs w:val="24"/>
        </w:rPr>
      </w:pPr>
    </w:p>
    <w:p w:rsidR="00034DC0" w:rsidRDefault="00034DC0" w:rsidP="00034DC0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</w:t>
      </w:r>
    </w:p>
    <w:p w:rsidR="00034DC0" w:rsidRDefault="00034DC0" w:rsidP="00034D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сводную бюджетную роспись по расходам областного бюджета на 2024 год </w:t>
      </w:r>
    </w:p>
    <w:p w:rsidR="00034DC0" w:rsidRDefault="00034DC0" w:rsidP="00034DC0">
      <w:pPr>
        <w:jc w:val="center"/>
        <w:rPr>
          <w:sz w:val="24"/>
          <w:szCs w:val="24"/>
        </w:rPr>
      </w:pPr>
      <w:r>
        <w:rPr>
          <w:sz w:val="24"/>
          <w:szCs w:val="24"/>
        </w:rPr>
        <w:t>и на плановый период 2025 и 2026 годов</w:t>
      </w:r>
    </w:p>
    <w:p w:rsidR="00034DC0" w:rsidRPr="001E14BD" w:rsidRDefault="00034DC0" w:rsidP="00034DC0">
      <w:pPr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4"/>
        <w:gridCol w:w="787"/>
        <w:gridCol w:w="630"/>
        <w:gridCol w:w="694"/>
        <w:gridCol w:w="1430"/>
        <w:gridCol w:w="710"/>
        <w:gridCol w:w="1986"/>
        <w:gridCol w:w="1984"/>
        <w:gridCol w:w="1843"/>
      </w:tblGrid>
      <w:tr w:rsidR="00034DC0" w:rsidRPr="001E14BD" w:rsidTr="00AF78BE">
        <w:trPr>
          <w:trHeight w:val="765"/>
        </w:trPr>
        <w:tc>
          <w:tcPr>
            <w:tcW w:w="4394" w:type="dxa"/>
            <w:shd w:val="clear" w:color="auto" w:fill="FFFFFF" w:themeFill="background1"/>
          </w:tcPr>
          <w:p w:rsidR="00034DC0" w:rsidRPr="00C81E42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изменений на 2024 год</w:t>
            </w:r>
            <w:proofErr w:type="gramStart"/>
            <w:r>
              <w:rPr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изменений на 2025 год</w:t>
            </w:r>
            <w:proofErr w:type="gramStart"/>
            <w:r>
              <w:rPr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изменений на 2026 год</w:t>
            </w:r>
            <w:proofErr w:type="gramStart"/>
            <w:r>
              <w:rPr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034DC0" w:rsidRPr="001E14BD" w:rsidTr="00AF78BE">
        <w:trPr>
          <w:trHeight w:val="638"/>
        </w:trPr>
        <w:tc>
          <w:tcPr>
            <w:tcW w:w="4394" w:type="dxa"/>
            <w:shd w:val="clear" w:color="auto" w:fill="FFFFFF" w:themeFill="background1"/>
            <w:hideMark/>
          </w:tcPr>
          <w:p w:rsidR="00034DC0" w:rsidRPr="001E14BD" w:rsidRDefault="00034DC0" w:rsidP="00AF78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1E14BD">
              <w:rPr>
                <w:bCs/>
                <w:sz w:val="24"/>
                <w:szCs w:val="24"/>
              </w:rPr>
              <w:t>епартамент социальной политики и занятости населения Брянской области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  <w:hideMark/>
          </w:tcPr>
          <w:p w:rsidR="00034DC0" w:rsidRPr="001E14BD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3B1E76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3B1E76" w:rsidRDefault="00034DC0" w:rsidP="00AF78BE">
            <w:pPr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</w:pPr>
            <w:r w:rsidRPr="003B1E76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7 516 384,59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53607">
              <w:rPr>
                <w:bCs/>
                <w:sz w:val="24"/>
                <w:szCs w:val="24"/>
              </w:rPr>
              <w:t>Осуществление государственных полномочий в области содействия занятости населения, включая расходы по осуществлению этих полномочий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3240217920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15 030 944,59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3240217920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14 667 978,52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3240217920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14 667 978,52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3240217920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14 667 978,52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53607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3240217920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362 996,07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53607">
              <w:rPr>
                <w:bCs/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453607">
              <w:rPr>
                <w:bCs/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lastRenderedPageBreak/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3240217920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516314">
              <w:rPr>
                <w:bCs/>
                <w:sz w:val="24"/>
                <w:szCs w:val="24"/>
              </w:rPr>
              <w:t>362 996,07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53607">
              <w:rPr>
                <w:bCs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3240217920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321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516314">
              <w:rPr>
                <w:bCs/>
                <w:sz w:val="24"/>
                <w:szCs w:val="24"/>
              </w:rPr>
              <w:t>362 996,07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FF6F00">
              <w:rPr>
                <w:bCs/>
                <w:sz w:val="24"/>
                <w:szCs w:val="24"/>
              </w:rPr>
              <w:t>Возмещение работодателям затрат, связанных с организацией стажировки выпускников профессиональных образовательных организаций и образовательных организаций высшего образования, включая наставничество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3240217930</w:t>
            </w:r>
          </w:p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7C23D7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7C23D7">
              <w:rPr>
                <w:bCs/>
                <w:sz w:val="24"/>
                <w:szCs w:val="24"/>
              </w:rPr>
              <w:t>-5 712 160,00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D56199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2F6D21">
              <w:rPr>
                <w:sz w:val="24"/>
                <w:szCs w:val="24"/>
              </w:rPr>
              <w:t>3240217930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-751 600,00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D56199">
              <w:rPr>
                <w:bCs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2F6D21">
              <w:rPr>
                <w:sz w:val="24"/>
                <w:szCs w:val="24"/>
              </w:rPr>
              <w:t>3240217930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-751 600,00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D56199">
              <w:rPr>
                <w:b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2F6D21">
              <w:rPr>
                <w:sz w:val="24"/>
                <w:szCs w:val="24"/>
              </w:rPr>
              <w:t>3240217930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-751 600,00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D56199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2F6D21">
              <w:rPr>
                <w:sz w:val="24"/>
                <w:szCs w:val="24"/>
              </w:rPr>
              <w:t>3240217930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-4 960 560,00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D56199">
              <w:rPr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2F6D21">
              <w:rPr>
                <w:sz w:val="24"/>
                <w:szCs w:val="24"/>
              </w:rPr>
              <w:t>3240217930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-4 960 560,00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D56199">
              <w:rPr>
                <w:bCs/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</w:t>
            </w:r>
            <w:r w:rsidRPr="00D56199">
              <w:rPr>
                <w:bCs/>
                <w:sz w:val="24"/>
                <w:szCs w:val="24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lastRenderedPageBreak/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2F6D21">
              <w:rPr>
                <w:sz w:val="24"/>
                <w:szCs w:val="24"/>
              </w:rPr>
              <w:t>3240217930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-4 960 560,00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E9496F">
              <w:rPr>
                <w:bCs/>
                <w:sz w:val="24"/>
                <w:szCs w:val="24"/>
              </w:rPr>
              <w:lastRenderedPageBreak/>
              <w:t>Возмещение работодателям затрат, связанных с трудоустройством незанятых инвалидов, включая оборудование (оснащение) рабочих мест для их трудоустройства и (или) наставничество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9B4F31">
              <w:rPr>
                <w:sz w:val="24"/>
                <w:szCs w:val="24"/>
              </w:rPr>
              <w:t>3240217940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-900 240,00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E9496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1113A6">
              <w:rPr>
                <w:sz w:val="24"/>
                <w:szCs w:val="24"/>
              </w:rPr>
              <w:t>3240217940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-900 240,00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E9496F">
              <w:rPr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1113A6">
              <w:rPr>
                <w:sz w:val="24"/>
                <w:szCs w:val="24"/>
              </w:rPr>
              <w:t>3240217940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-900 240,00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E9496F">
              <w:rPr>
                <w:b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1113A6">
              <w:rPr>
                <w:sz w:val="24"/>
                <w:szCs w:val="24"/>
              </w:rPr>
              <w:t>3240217940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-900 240,00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E9496F">
              <w:rPr>
                <w:bCs/>
                <w:sz w:val="24"/>
                <w:szCs w:val="24"/>
              </w:rPr>
              <w:t>Возмещение работодателям затрат на организацию трудоустройства граждан, испытывающих трудности в поиске работы, в том числе лиц, освободившихся из учреждений исполнения наказаний в виде лишения свободы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2C5B38">
              <w:rPr>
                <w:sz w:val="24"/>
                <w:szCs w:val="24"/>
              </w:rPr>
              <w:t>3240217950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-902 160,00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E9496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3772F2">
              <w:rPr>
                <w:sz w:val="24"/>
                <w:szCs w:val="24"/>
              </w:rPr>
              <w:t>3240217950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-902 160,00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E9496F">
              <w:rPr>
                <w:bCs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E9496F">
              <w:rPr>
                <w:bCs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lastRenderedPageBreak/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3772F2">
              <w:rPr>
                <w:sz w:val="24"/>
                <w:szCs w:val="24"/>
              </w:rPr>
              <w:t>3240217950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-902 160,00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E9496F">
              <w:rPr>
                <w:bCs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3772F2">
              <w:rPr>
                <w:sz w:val="24"/>
                <w:szCs w:val="24"/>
              </w:rPr>
              <w:t>3240217950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-902 160,00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3B1E76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3B1E76" w:rsidRDefault="00034DC0" w:rsidP="00AF78BE">
            <w:pPr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2E6030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2E6030">
              <w:rPr>
                <w:bCs/>
                <w:sz w:val="24"/>
                <w:szCs w:val="24"/>
              </w:rPr>
              <w:t>Учреждения, осуществляющие функции и полномочия в сфере социальной и демографической политики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2140210790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751E0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2E6030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2140210790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-41 203,18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2E6030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2140210790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-41 203,18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2E6030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2140210790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-41 203,18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2E6030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2140210790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41 203,18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2E6030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2140210790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41 203,18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2E6030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2140210790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41 203,18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3B1E76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3B1E76" w:rsidRDefault="00034DC0" w:rsidP="00AF78BE">
            <w:pPr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</w:pPr>
            <w:r w:rsidRPr="003B1E76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-8 316 384,59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E9496F" w:rsidRDefault="00034DC0" w:rsidP="00AF78BE">
            <w:pPr>
              <w:rPr>
                <w:bCs/>
                <w:sz w:val="24"/>
                <w:szCs w:val="24"/>
              </w:rPr>
            </w:pPr>
            <w:r w:rsidRPr="00AA6062">
              <w:rPr>
                <w:bCs/>
                <w:sz w:val="24"/>
                <w:szCs w:val="24"/>
              </w:rPr>
              <w:t>Субсидии гражданам на оплату жилого помещения и коммунальных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651D87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AA6062" w:rsidRDefault="00034DC0" w:rsidP="00AF78BE">
            <w:pPr>
              <w:rPr>
                <w:sz w:val="24"/>
                <w:szCs w:val="24"/>
              </w:rPr>
            </w:pPr>
            <w:r w:rsidRPr="00AA6062">
              <w:rPr>
                <w:sz w:val="24"/>
                <w:szCs w:val="24"/>
              </w:rPr>
              <w:t>2140516540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711650">
              <w:rPr>
                <w:sz w:val="24"/>
                <w:szCs w:val="24"/>
              </w:rPr>
              <w:t>-7 516 384,59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 xml:space="preserve">Социальное обеспечение и иные </w:t>
            </w:r>
            <w:r w:rsidRPr="000F6873">
              <w:rPr>
                <w:bCs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lastRenderedPageBreak/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AA6062" w:rsidRDefault="00034DC0" w:rsidP="00AF78BE">
            <w:pPr>
              <w:rPr>
                <w:sz w:val="24"/>
                <w:szCs w:val="24"/>
              </w:rPr>
            </w:pPr>
            <w:r w:rsidRPr="00AA6062">
              <w:rPr>
                <w:sz w:val="24"/>
                <w:szCs w:val="24"/>
              </w:rPr>
              <w:t>2140516540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711650">
              <w:rPr>
                <w:sz w:val="24"/>
                <w:szCs w:val="24"/>
              </w:rPr>
              <w:t>-7 516 384,59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AA6062" w:rsidRDefault="00034DC0" w:rsidP="00AF78BE">
            <w:pPr>
              <w:rPr>
                <w:sz w:val="24"/>
                <w:szCs w:val="24"/>
              </w:rPr>
            </w:pPr>
            <w:r w:rsidRPr="00AA6062">
              <w:rPr>
                <w:sz w:val="24"/>
                <w:szCs w:val="24"/>
              </w:rPr>
              <w:t>2140516540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711650">
              <w:rPr>
                <w:sz w:val="24"/>
                <w:szCs w:val="24"/>
              </w:rPr>
              <w:t>-7 516 384,59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2E6030" w:rsidRDefault="00034DC0" w:rsidP="00AF78BE">
            <w:pPr>
              <w:rPr>
                <w:bCs/>
                <w:sz w:val="24"/>
                <w:szCs w:val="24"/>
              </w:rPr>
            </w:pPr>
            <w:r w:rsidRPr="000F6873">
              <w:rPr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 w:rsidRPr="002E6030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AA6062" w:rsidRDefault="00034DC0" w:rsidP="00AF78BE">
            <w:pPr>
              <w:rPr>
                <w:sz w:val="24"/>
                <w:szCs w:val="24"/>
              </w:rPr>
            </w:pPr>
            <w:r w:rsidRPr="00AA6062">
              <w:rPr>
                <w:sz w:val="24"/>
                <w:szCs w:val="24"/>
              </w:rPr>
              <w:t>2140516540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2E603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711650">
              <w:rPr>
                <w:sz w:val="24"/>
                <w:szCs w:val="24"/>
              </w:rPr>
              <w:t>-7 516 384,59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E9496F">
              <w:rPr>
                <w:bCs/>
                <w:sz w:val="24"/>
                <w:szCs w:val="24"/>
              </w:rPr>
              <w:t xml:space="preserve">Ежемесячная денежная выплата труженикам тыла в соответствии с Законом Брянской области </w:t>
            </w:r>
            <w:r>
              <w:rPr>
                <w:bCs/>
                <w:sz w:val="24"/>
                <w:szCs w:val="24"/>
              </w:rPr>
              <w:t>от 10 декабря 2004 года № 91-З «</w:t>
            </w:r>
            <w:r w:rsidRPr="00E9496F">
              <w:rPr>
                <w:bCs/>
                <w:sz w:val="24"/>
                <w:szCs w:val="24"/>
              </w:rPr>
              <w:t>О мерах социальной поддерж</w:t>
            </w:r>
            <w:r>
              <w:rPr>
                <w:bCs/>
                <w:sz w:val="24"/>
                <w:szCs w:val="24"/>
              </w:rPr>
              <w:t>ки ветеранов в Брянской области»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E9496F">
              <w:rPr>
                <w:sz w:val="24"/>
                <w:szCs w:val="24"/>
              </w:rPr>
              <w:t>2140716590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E9496F">
              <w:rPr>
                <w:sz w:val="24"/>
                <w:szCs w:val="24"/>
              </w:rPr>
              <w:t>2140716590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E9496F">
              <w:rPr>
                <w:sz w:val="24"/>
                <w:szCs w:val="24"/>
              </w:rPr>
              <w:t>2140716590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E9496F">
              <w:rPr>
                <w:sz w:val="24"/>
                <w:szCs w:val="24"/>
              </w:rPr>
              <w:t>2140716590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516D78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3B1E76" w:rsidRDefault="00034DC0" w:rsidP="00AF78BE">
            <w:pPr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380 000,00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516D78">
              <w:rPr>
                <w:bCs/>
                <w:sz w:val="24"/>
                <w:szCs w:val="24"/>
              </w:rPr>
              <w:t xml:space="preserve">Дополнительное единовременное пособие при рождении ребенка в соответствии с Законом Брянской области от 20 февраля 2008 года № 12-З </w:t>
            </w:r>
            <w:r>
              <w:rPr>
                <w:bCs/>
                <w:sz w:val="24"/>
                <w:szCs w:val="24"/>
              </w:rPr>
              <w:t>«</w:t>
            </w:r>
            <w:r w:rsidRPr="00516D78">
              <w:rPr>
                <w:bCs/>
                <w:sz w:val="24"/>
                <w:szCs w:val="24"/>
              </w:rPr>
              <w:t>Об охране семьи, материнства, отцовст</w:t>
            </w:r>
            <w:r>
              <w:rPr>
                <w:bCs/>
                <w:sz w:val="24"/>
                <w:szCs w:val="24"/>
              </w:rPr>
              <w:t>ва и детства в Брянской области»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516D78">
              <w:rPr>
                <w:sz w:val="24"/>
                <w:szCs w:val="24"/>
              </w:rPr>
              <w:t>211P116820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516D78">
              <w:rPr>
                <w:sz w:val="24"/>
                <w:szCs w:val="24"/>
              </w:rPr>
              <w:t>211P116820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516D78">
              <w:rPr>
                <w:sz w:val="24"/>
                <w:szCs w:val="24"/>
              </w:rPr>
              <w:t>211P116820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516D78">
              <w:rPr>
                <w:sz w:val="24"/>
                <w:szCs w:val="24"/>
              </w:rPr>
              <w:t>211P116820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516D78">
              <w:rPr>
                <w:bCs/>
                <w:sz w:val="24"/>
                <w:szCs w:val="24"/>
              </w:rPr>
              <w:t xml:space="preserve">Областной материнский (семейный) капитал в соответствии с Законом Брянской области от 11 октября 2011 года № 97-З </w:t>
            </w:r>
            <w:r>
              <w:rPr>
                <w:bCs/>
                <w:sz w:val="24"/>
                <w:szCs w:val="24"/>
              </w:rPr>
              <w:t>«</w:t>
            </w:r>
            <w:r w:rsidRPr="00516D78">
              <w:rPr>
                <w:bCs/>
                <w:sz w:val="24"/>
                <w:szCs w:val="24"/>
              </w:rPr>
              <w:t>О дополнительных мерах социальной поддержки семей, имеющих детей,</w:t>
            </w:r>
            <w:r>
              <w:rPr>
                <w:bCs/>
                <w:sz w:val="24"/>
                <w:szCs w:val="24"/>
              </w:rPr>
              <w:t xml:space="preserve"> на территории Брянской области»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516D78">
              <w:rPr>
                <w:sz w:val="24"/>
                <w:szCs w:val="24"/>
              </w:rPr>
              <w:t>211P116910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31E17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516D78">
              <w:rPr>
                <w:sz w:val="24"/>
                <w:szCs w:val="24"/>
              </w:rPr>
              <w:t>211P116910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31E17">
              <w:rPr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516D78">
              <w:rPr>
                <w:sz w:val="24"/>
                <w:szCs w:val="24"/>
              </w:rPr>
              <w:t>211P116910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31E17">
              <w:rPr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516D78">
              <w:rPr>
                <w:sz w:val="24"/>
                <w:szCs w:val="24"/>
              </w:rPr>
              <w:t>211P116910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31E17">
              <w:rPr>
                <w:bCs/>
                <w:sz w:val="24"/>
                <w:szCs w:val="24"/>
              </w:rPr>
              <w:t xml:space="preserve">Пособие на ребенка в соответствии с Законом Брянской области от 20 февраля 2008 года № 12-З </w:t>
            </w:r>
            <w:r>
              <w:rPr>
                <w:bCs/>
                <w:sz w:val="24"/>
                <w:szCs w:val="24"/>
              </w:rPr>
              <w:t>«</w:t>
            </w:r>
            <w:r w:rsidRPr="00431E17">
              <w:rPr>
                <w:bCs/>
                <w:sz w:val="24"/>
                <w:szCs w:val="24"/>
              </w:rPr>
              <w:t>Об охране семьи, материнства, отцовст</w:t>
            </w:r>
            <w:r>
              <w:rPr>
                <w:bCs/>
                <w:sz w:val="24"/>
                <w:szCs w:val="24"/>
              </w:rPr>
              <w:t>ва и детства в Брянской области»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431E17">
              <w:rPr>
                <w:sz w:val="24"/>
                <w:szCs w:val="24"/>
              </w:rPr>
              <w:t>2140416550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-6 500 0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D74301">
              <w:rPr>
                <w:sz w:val="24"/>
                <w:szCs w:val="24"/>
              </w:rPr>
              <w:t>2140416550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-6 500 00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D74301">
              <w:rPr>
                <w:sz w:val="24"/>
                <w:szCs w:val="24"/>
              </w:rPr>
              <w:t>2140416550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-6 500 00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D74301">
              <w:rPr>
                <w:sz w:val="24"/>
                <w:szCs w:val="24"/>
              </w:rPr>
              <w:t>2140416550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-6 500 0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31E17">
              <w:rPr>
                <w:bCs/>
                <w:sz w:val="24"/>
                <w:szCs w:val="24"/>
              </w:rPr>
              <w:t xml:space="preserve">Пособие на детей одиноких матерей в соответствии с Законом Брянской </w:t>
            </w:r>
            <w:r w:rsidRPr="00431E17">
              <w:rPr>
                <w:bCs/>
                <w:sz w:val="24"/>
                <w:szCs w:val="24"/>
              </w:rPr>
              <w:lastRenderedPageBreak/>
              <w:t xml:space="preserve">области от 20 февраля 2008 года № 12-З </w:t>
            </w:r>
            <w:r>
              <w:rPr>
                <w:bCs/>
                <w:sz w:val="24"/>
                <w:szCs w:val="24"/>
              </w:rPr>
              <w:t>«</w:t>
            </w:r>
            <w:r w:rsidRPr="00431E17">
              <w:rPr>
                <w:bCs/>
                <w:sz w:val="24"/>
                <w:szCs w:val="24"/>
              </w:rPr>
              <w:t>Об охране семьи, материнства, отцовст</w:t>
            </w:r>
            <w:r>
              <w:rPr>
                <w:bCs/>
                <w:sz w:val="24"/>
                <w:szCs w:val="24"/>
              </w:rPr>
              <w:t>ва и детства в Брянской области»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lastRenderedPageBreak/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>
              <w:rPr>
                <w:sz w:val="24"/>
                <w:szCs w:val="24"/>
              </w:rPr>
              <w:t>214041656</w:t>
            </w:r>
            <w:r w:rsidRPr="00D74301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4314C7">
              <w:rPr>
                <w:sz w:val="24"/>
                <w:szCs w:val="24"/>
              </w:rPr>
              <w:t>-4 500 00</w:t>
            </w:r>
            <w:r>
              <w:rPr>
                <w:sz w:val="24"/>
                <w:szCs w:val="24"/>
                <w:lang w:val="en-US"/>
              </w:rPr>
              <w:t>0</w:t>
            </w:r>
            <w:r w:rsidRPr="004314C7"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4F6600">
              <w:rPr>
                <w:sz w:val="24"/>
                <w:szCs w:val="24"/>
              </w:rPr>
              <w:t>2140416560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4314C7">
              <w:rPr>
                <w:sz w:val="24"/>
                <w:szCs w:val="24"/>
              </w:rPr>
              <w:t>-4 500 0</w:t>
            </w:r>
            <w:r>
              <w:rPr>
                <w:sz w:val="24"/>
                <w:szCs w:val="24"/>
                <w:lang w:val="en-US"/>
              </w:rPr>
              <w:t>0</w:t>
            </w:r>
            <w:r w:rsidRPr="004314C7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4F6600">
              <w:rPr>
                <w:sz w:val="24"/>
                <w:szCs w:val="24"/>
              </w:rPr>
              <w:t>2140416560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4314C7">
              <w:rPr>
                <w:sz w:val="24"/>
                <w:szCs w:val="24"/>
              </w:rPr>
              <w:t>-4 500 0</w:t>
            </w:r>
            <w:r>
              <w:rPr>
                <w:sz w:val="24"/>
                <w:szCs w:val="24"/>
                <w:lang w:val="en-US"/>
              </w:rPr>
              <w:t>0</w:t>
            </w:r>
            <w:r w:rsidRPr="004314C7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4F6600">
              <w:rPr>
                <w:sz w:val="24"/>
                <w:szCs w:val="24"/>
              </w:rPr>
              <w:t>2140416560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4314C7">
              <w:rPr>
                <w:sz w:val="24"/>
                <w:szCs w:val="24"/>
              </w:rPr>
              <w:t>-4 500 0</w:t>
            </w:r>
            <w:r>
              <w:rPr>
                <w:sz w:val="24"/>
                <w:szCs w:val="24"/>
                <w:lang w:val="en-US"/>
              </w:rPr>
              <w:t>0</w:t>
            </w:r>
            <w:r w:rsidRPr="004314C7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431E17">
              <w:rPr>
                <w:bCs/>
                <w:sz w:val="24"/>
                <w:szCs w:val="24"/>
              </w:rPr>
              <w:t xml:space="preserve">Пособие на детей военнослужащих, проходящих службу по призыву, и детей, родители которых уклоняются от уплаты алиментов в соответствии с Законом Брянской области от 20 февраля 2008 года № 12-З </w:t>
            </w:r>
            <w:r>
              <w:rPr>
                <w:bCs/>
                <w:sz w:val="24"/>
                <w:szCs w:val="24"/>
              </w:rPr>
              <w:t>«</w:t>
            </w:r>
            <w:r w:rsidRPr="00431E17">
              <w:rPr>
                <w:bCs/>
                <w:sz w:val="24"/>
                <w:szCs w:val="24"/>
              </w:rPr>
              <w:t>Об охране семьи, материнства, отцовства и детства в Брянской области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D74301">
              <w:rPr>
                <w:sz w:val="24"/>
                <w:szCs w:val="24"/>
              </w:rPr>
              <w:t>21404165</w:t>
            </w:r>
            <w:r>
              <w:rPr>
                <w:sz w:val="24"/>
                <w:szCs w:val="24"/>
              </w:rPr>
              <w:t>7</w:t>
            </w:r>
            <w:r w:rsidRPr="00D74301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7E24F0">
              <w:rPr>
                <w:sz w:val="24"/>
                <w:szCs w:val="24"/>
              </w:rPr>
              <w:t>2140416570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4604A8">
              <w:rPr>
                <w:sz w:val="24"/>
                <w:szCs w:val="24"/>
              </w:rPr>
              <w:t>-600,00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7E24F0">
              <w:rPr>
                <w:sz w:val="24"/>
                <w:szCs w:val="24"/>
              </w:rPr>
              <w:t>2140416570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4604A8">
              <w:rPr>
                <w:sz w:val="24"/>
                <w:szCs w:val="24"/>
              </w:rPr>
              <w:t>-600,00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7E24F0">
              <w:rPr>
                <w:sz w:val="24"/>
                <w:szCs w:val="24"/>
              </w:rPr>
              <w:t>2140416570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4604A8">
              <w:rPr>
                <w:sz w:val="24"/>
                <w:szCs w:val="24"/>
              </w:rPr>
              <w:t>-600,00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C444DE">
              <w:rPr>
                <w:bCs/>
                <w:sz w:val="24"/>
                <w:szCs w:val="24"/>
              </w:rPr>
              <w:t xml:space="preserve">Ежемесячная денежная компенсация на питание детей в соответствии с Законом Брянской области от 13 декабря 2005 года № 92-З </w:t>
            </w:r>
            <w:r>
              <w:rPr>
                <w:bCs/>
                <w:sz w:val="24"/>
                <w:szCs w:val="24"/>
              </w:rPr>
              <w:t>«</w:t>
            </w:r>
            <w:r w:rsidRPr="00C444DE">
              <w:rPr>
                <w:bCs/>
                <w:sz w:val="24"/>
                <w:szCs w:val="24"/>
              </w:rPr>
              <w:t>О дополнительных мерах социальной защиты населения Брянской области, подвергшегося радиационному воздействию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C444DE">
              <w:rPr>
                <w:sz w:val="24"/>
                <w:szCs w:val="24"/>
              </w:rPr>
              <w:t>2140416770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-59 400,00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071C26">
              <w:rPr>
                <w:sz w:val="24"/>
                <w:szCs w:val="24"/>
              </w:rPr>
              <w:t>2140416770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A1E30">
              <w:rPr>
                <w:sz w:val="24"/>
                <w:szCs w:val="24"/>
              </w:rPr>
              <w:t>-59 400,00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071C26">
              <w:rPr>
                <w:sz w:val="24"/>
                <w:szCs w:val="24"/>
              </w:rPr>
              <w:t>2140416770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A1E30">
              <w:rPr>
                <w:sz w:val="24"/>
                <w:szCs w:val="24"/>
              </w:rPr>
              <w:t>-59 400,00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071C26">
              <w:rPr>
                <w:sz w:val="24"/>
                <w:szCs w:val="24"/>
              </w:rPr>
              <w:t>2140416770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A1E30">
              <w:rPr>
                <w:sz w:val="24"/>
                <w:szCs w:val="24"/>
              </w:rPr>
              <w:t>-59 400,00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9C7539">
              <w:rPr>
                <w:bCs/>
                <w:sz w:val="24"/>
                <w:szCs w:val="24"/>
              </w:rPr>
              <w:t>Единовременная денежная выплата взамен предоставления гражданам, имеющим трех и более детей, земельного участка в собственность бесплатно в соответствии с Законом Брянской области от 30 июля 2019 года № 77-З «О бесплатном предоставлении гражданам, имеющим трех и более детей, в собственность земельных участков в Брянской области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C444DE" w:rsidRDefault="00034DC0" w:rsidP="00AF78BE">
            <w:pPr>
              <w:rPr>
                <w:sz w:val="24"/>
                <w:szCs w:val="24"/>
              </w:rPr>
            </w:pPr>
            <w:r w:rsidRPr="009C7539">
              <w:rPr>
                <w:sz w:val="24"/>
                <w:szCs w:val="24"/>
              </w:rPr>
              <w:t>2140417050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084E8E">
              <w:rPr>
                <w:sz w:val="24"/>
                <w:szCs w:val="24"/>
              </w:rPr>
              <w:t>2140417050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084E8E">
              <w:rPr>
                <w:sz w:val="24"/>
                <w:szCs w:val="24"/>
              </w:rPr>
              <w:t>2140417050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084E8E">
              <w:rPr>
                <w:sz w:val="24"/>
                <w:szCs w:val="24"/>
              </w:rPr>
              <w:t>2140417050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-50 000 000,00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0C021B">
              <w:rPr>
                <w:bCs/>
                <w:sz w:val="24"/>
                <w:szCs w:val="24"/>
              </w:rPr>
              <w:t xml:space="preserve">Ежемесячная денежная выплата детям в возрасте до 18 лет, страдающим </w:t>
            </w:r>
            <w:proofErr w:type="spellStart"/>
            <w:r w:rsidRPr="000C021B">
              <w:rPr>
                <w:bCs/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084E8E">
              <w:rPr>
                <w:sz w:val="24"/>
                <w:szCs w:val="24"/>
              </w:rPr>
              <w:t>21404</w:t>
            </w:r>
            <w:r>
              <w:rPr>
                <w:sz w:val="24"/>
                <w:szCs w:val="24"/>
              </w:rPr>
              <w:t>17130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84E8E">
              <w:rPr>
                <w:sz w:val="24"/>
                <w:szCs w:val="24"/>
              </w:rPr>
              <w:t>21404</w:t>
            </w:r>
            <w:r>
              <w:rPr>
                <w:sz w:val="24"/>
                <w:szCs w:val="24"/>
              </w:rPr>
              <w:t>17130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84E8E">
              <w:rPr>
                <w:sz w:val="24"/>
                <w:szCs w:val="24"/>
              </w:rPr>
              <w:t>21404</w:t>
            </w:r>
            <w:r>
              <w:rPr>
                <w:sz w:val="24"/>
                <w:szCs w:val="24"/>
              </w:rPr>
              <w:t>17130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 xml:space="preserve">Пособия, компенсации, меры </w:t>
            </w:r>
            <w:r w:rsidRPr="000C29A2">
              <w:rPr>
                <w:bCs/>
                <w:sz w:val="24"/>
                <w:szCs w:val="24"/>
              </w:rPr>
              <w:lastRenderedPageBreak/>
              <w:t>социальной поддержки по публичным нормативным обязательствам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lastRenderedPageBreak/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84E8E">
              <w:rPr>
                <w:sz w:val="24"/>
                <w:szCs w:val="24"/>
              </w:rPr>
              <w:t>21404</w:t>
            </w:r>
            <w:r>
              <w:rPr>
                <w:sz w:val="24"/>
                <w:szCs w:val="24"/>
              </w:rPr>
              <w:t>17130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0C021B">
              <w:rPr>
                <w:bCs/>
                <w:sz w:val="24"/>
                <w:szCs w:val="24"/>
              </w:rPr>
              <w:lastRenderedPageBreak/>
              <w:t xml:space="preserve">Ежегодное пособие </w:t>
            </w:r>
            <w:proofErr w:type="gramStart"/>
            <w:r w:rsidRPr="000C021B">
              <w:rPr>
                <w:bCs/>
                <w:sz w:val="24"/>
                <w:szCs w:val="24"/>
              </w:rPr>
              <w:t>к началу учебного года на обучающихся общеобразовательных организаций из многодетной семьи для приобретения одежды для посещения</w:t>
            </w:r>
            <w:proofErr w:type="gramEnd"/>
            <w:r w:rsidRPr="000C021B">
              <w:rPr>
                <w:bCs/>
                <w:sz w:val="24"/>
                <w:szCs w:val="24"/>
              </w:rPr>
              <w:t xml:space="preserve"> учебных занятий, а также спортивной формы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84E8E">
              <w:rPr>
                <w:sz w:val="24"/>
                <w:szCs w:val="24"/>
              </w:rPr>
              <w:t>21404</w:t>
            </w:r>
            <w:r>
              <w:rPr>
                <w:sz w:val="24"/>
                <w:szCs w:val="24"/>
              </w:rPr>
              <w:t>17140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174 800 000,00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84E8E">
              <w:rPr>
                <w:sz w:val="24"/>
                <w:szCs w:val="24"/>
              </w:rPr>
              <w:t>21404</w:t>
            </w:r>
            <w:r>
              <w:rPr>
                <w:sz w:val="24"/>
                <w:szCs w:val="24"/>
              </w:rPr>
              <w:t>17140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174 800 000,00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84E8E">
              <w:rPr>
                <w:sz w:val="24"/>
                <w:szCs w:val="24"/>
              </w:rPr>
              <w:t>21404</w:t>
            </w:r>
            <w:r>
              <w:rPr>
                <w:sz w:val="24"/>
                <w:szCs w:val="24"/>
              </w:rPr>
              <w:t>17140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174 800 000,00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600155" w:rsidRDefault="00034DC0" w:rsidP="00AF78BE">
            <w:pPr>
              <w:rPr>
                <w:bCs/>
                <w:sz w:val="24"/>
                <w:szCs w:val="24"/>
              </w:rPr>
            </w:pPr>
            <w:r w:rsidRPr="000C29A2">
              <w:rPr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651D87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084E8E">
              <w:rPr>
                <w:sz w:val="24"/>
                <w:szCs w:val="24"/>
              </w:rPr>
              <w:t>21404</w:t>
            </w:r>
            <w:r>
              <w:rPr>
                <w:sz w:val="24"/>
                <w:szCs w:val="24"/>
              </w:rPr>
              <w:t>17140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174 800 000,00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3B1E76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3B1E76" w:rsidRDefault="00034DC0" w:rsidP="00AF78BE">
            <w:pPr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06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sz w:val="24"/>
                <w:szCs w:val="24"/>
              </w:rPr>
            </w:pPr>
            <w:r w:rsidRPr="003B1E76">
              <w:rPr>
                <w:sz w:val="24"/>
                <w:szCs w:val="24"/>
              </w:rPr>
              <w:t>420 000,00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3B1E76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 w:rsidRPr="003B1E76"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B1768F">
              <w:rPr>
                <w:bCs/>
                <w:sz w:val="24"/>
                <w:szCs w:val="24"/>
              </w:rPr>
              <w:t>Расходы, связанные с исполнением публичных нормативных обязательств и предоставлением социальных и иных выплат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B1768F" w:rsidRDefault="00034DC0" w:rsidP="00AF78BE">
            <w:pPr>
              <w:rPr>
                <w:sz w:val="24"/>
                <w:szCs w:val="24"/>
              </w:rPr>
            </w:pPr>
            <w:r w:rsidRPr="00B1768F">
              <w:rPr>
                <w:sz w:val="24"/>
                <w:szCs w:val="24"/>
              </w:rPr>
              <w:t>2140511360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B1768F" w:rsidRDefault="00034DC0" w:rsidP="00AF78BE">
            <w:pPr>
              <w:jc w:val="center"/>
              <w:rPr>
                <w:sz w:val="24"/>
                <w:szCs w:val="24"/>
              </w:rPr>
            </w:pPr>
            <w:r w:rsidRPr="00B1768F">
              <w:rPr>
                <w:sz w:val="24"/>
                <w:szCs w:val="24"/>
              </w:rPr>
              <w:t>-5 517 520,00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97382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B1768F" w:rsidRDefault="00034DC0" w:rsidP="00AF78BE">
            <w:pPr>
              <w:rPr>
                <w:sz w:val="24"/>
                <w:szCs w:val="24"/>
              </w:rPr>
            </w:pPr>
            <w:r w:rsidRPr="00B1768F">
              <w:rPr>
                <w:sz w:val="24"/>
                <w:szCs w:val="24"/>
              </w:rPr>
              <w:t>2140511360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B1768F" w:rsidRDefault="00034DC0" w:rsidP="00AF78BE">
            <w:pPr>
              <w:jc w:val="center"/>
              <w:rPr>
                <w:sz w:val="24"/>
                <w:szCs w:val="24"/>
              </w:rPr>
            </w:pPr>
            <w:r w:rsidRPr="00B1768F">
              <w:rPr>
                <w:sz w:val="24"/>
                <w:szCs w:val="24"/>
              </w:rPr>
              <w:t>-5 517 520,00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97382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B1768F" w:rsidRDefault="00034DC0" w:rsidP="00AF78BE">
            <w:pPr>
              <w:rPr>
                <w:sz w:val="24"/>
                <w:szCs w:val="24"/>
              </w:rPr>
            </w:pPr>
            <w:r w:rsidRPr="00B1768F">
              <w:rPr>
                <w:sz w:val="24"/>
                <w:szCs w:val="24"/>
              </w:rPr>
              <w:t>2140511360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B1768F" w:rsidRDefault="00034DC0" w:rsidP="00AF78BE">
            <w:pPr>
              <w:jc w:val="center"/>
              <w:rPr>
                <w:sz w:val="24"/>
                <w:szCs w:val="24"/>
              </w:rPr>
            </w:pPr>
            <w:r w:rsidRPr="00B1768F">
              <w:rPr>
                <w:sz w:val="24"/>
                <w:szCs w:val="24"/>
              </w:rPr>
              <w:t>-5 517 520,00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973821">
              <w:rPr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B1768F" w:rsidRDefault="00034DC0" w:rsidP="00AF78BE">
            <w:pPr>
              <w:rPr>
                <w:sz w:val="24"/>
                <w:szCs w:val="24"/>
              </w:rPr>
            </w:pPr>
            <w:r w:rsidRPr="00B1768F">
              <w:rPr>
                <w:sz w:val="24"/>
                <w:szCs w:val="24"/>
              </w:rPr>
              <w:t>2140511360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B1768F" w:rsidRDefault="00034DC0" w:rsidP="00AF78BE">
            <w:pPr>
              <w:jc w:val="center"/>
              <w:rPr>
                <w:sz w:val="24"/>
                <w:szCs w:val="24"/>
              </w:rPr>
            </w:pPr>
            <w:r w:rsidRPr="00B1768F">
              <w:rPr>
                <w:sz w:val="24"/>
                <w:szCs w:val="24"/>
              </w:rPr>
              <w:t>-5 517 520,00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973821">
              <w:rPr>
                <w:bCs/>
                <w:sz w:val="24"/>
                <w:szCs w:val="24"/>
              </w:rPr>
              <w:t>Отдельные мероприятия по развитию и реализации социальной и демографической политики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Pr="00600155" w:rsidRDefault="00034DC0" w:rsidP="00AF78BE">
            <w:pPr>
              <w:jc w:val="center"/>
              <w:rPr>
                <w:sz w:val="24"/>
                <w:szCs w:val="24"/>
              </w:rPr>
            </w:pPr>
            <w:r w:rsidRPr="00973821">
              <w:rPr>
                <w:sz w:val="24"/>
                <w:szCs w:val="24"/>
              </w:rPr>
              <w:t>2140516960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Pr="00973821" w:rsidRDefault="00034DC0" w:rsidP="00AF78BE">
            <w:pPr>
              <w:jc w:val="center"/>
            </w:pPr>
            <w:r>
              <w:rPr>
                <w:sz w:val="24"/>
                <w:szCs w:val="24"/>
              </w:rPr>
              <w:t>5 937 520</w:t>
            </w:r>
            <w:r w:rsidRPr="00973821"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973821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C96D6C">
              <w:rPr>
                <w:sz w:val="24"/>
                <w:szCs w:val="24"/>
              </w:rPr>
              <w:t>2140516960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BB0829">
              <w:rPr>
                <w:sz w:val="24"/>
                <w:szCs w:val="24"/>
              </w:rPr>
              <w:t>5 937 520,00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97382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C96D6C">
              <w:rPr>
                <w:sz w:val="24"/>
                <w:szCs w:val="24"/>
              </w:rPr>
              <w:t>2140516960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BB0829">
              <w:rPr>
                <w:sz w:val="24"/>
                <w:szCs w:val="24"/>
              </w:rPr>
              <w:t>5 937 520,00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34DC0" w:rsidRPr="001E14BD" w:rsidTr="00AF78BE">
        <w:trPr>
          <w:trHeight w:val="403"/>
        </w:trPr>
        <w:tc>
          <w:tcPr>
            <w:tcW w:w="4394" w:type="dxa"/>
            <w:shd w:val="clear" w:color="auto" w:fill="FFFFFF" w:themeFill="background1"/>
          </w:tcPr>
          <w:p w:rsidR="00034DC0" w:rsidRPr="000C29A2" w:rsidRDefault="00034DC0" w:rsidP="00AF78BE">
            <w:pPr>
              <w:rPr>
                <w:bCs/>
                <w:sz w:val="24"/>
                <w:szCs w:val="24"/>
              </w:rPr>
            </w:pPr>
            <w:r w:rsidRPr="00973821">
              <w:rPr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FFFFFF" w:themeFill="background1"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034DC0" w:rsidRDefault="00034DC0" w:rsidP="00AF78BE">
            <w:r w:rsidRPr="00C96D6C">
              <w:rPr>
                <w:sz w:val="24"/>
                <w:szCs w:val="24"/>
              </w:rPr>
              <w:t>2140516960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986" w:type="dxa"/>
            <w:shd w:val="clear" w:color="auto" w:fill="FFFFFF" w:themeFill="background1"/>
            <w:noWrap/>
          </w:tcPr>
          <w:p w:rsidR="00034DC0" w:rsidRDefault="00034DC0" w:rsidP="00AF78BE">
            <w:pPr>
              <w:jc w:val="center"/>
            </w:pPr>
            <w:r w:rsidRPr="00BB0829">
              <w:rPr>
                <w:sz w:val="24"/>
                <w:szCs w:val="24"/>
              </w:rPr>
              <w:t>5 937 520,00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034DC0" w:rsidRPr="001E14BD" w:rsidRDefault="00034DC0" w:rsidP="00AF78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034DC0" w:rsidRDefault="00034DC0" w:rsidP="00034DC0"/>
    <w:p w:rsidR="00034DC0" w:rsidRDefault="00034DC0" w:rsidP="00562182">
      <w:pPr>
        <w:jc w:val="both"/>
      </w:pPr>
      <w:bookmarkStart w:id="0" w:name="_GoBack"/>
      <w:bookmarkEnd w:id="0"/>
    </w:p>
    <w:p w:rsidR="00062229" w:rsidRPr="00034DC0" w:rsidRDefault="00062229">
      <w:pPr>
        <w:jc w:val="both"/>
      </w:pPr>
    </w:p>
    <w:sectPr w:rsidR="00062229" w:rsidRPr="00034DC0" w:rsidSect="00034DC0">
      <w:pgSz w:w="16838" w:h="11906" w:orient="landscape"/>
      <w:pgMar w:top="992" w:right="1418" w:bottom="170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BB7"/>
    <w:multiLevelType w:val="hybridMultilevel"/>
    <w:tmpl w:val="4BA460F8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193484"/>
    <w:multiLevelType w:val="hybridMultilevel"/>
    <w:tmpl w:val="BCD84186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1E84DC1"/>
    <w:multiLevelType w:val="multilevel"/>
    <w:tmpl w:val="4B28BF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075838"/>
    <w:multiLevelType w:val="hybridMultilevel"/>
    <w:tmpl w:val="36606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95B48"/>
    <w:multiLevelType w:val="hybridMultilevel"/>
    <w:tmpl w:val="4D44B418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5040634E"/>
    <w:multiLevelType w:val="hybridMultilevel"/>
    <w:tmpl w:val="F70E68BE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0B92DA7"/>
    <w:multiLevelType w:val="multilevel"/>
    <w:tmpl w:val="0EF2B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F26C04"/>
    <w:multiLevelType w:val="hybridMultilevel"/>
    <w:tmpl w:val="6414BDCA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8A44A4"/>
    <w:multiLevelType w:val="multilevel"/>
    <w:tmpl w:val="5A9C6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29"/>
    <w:rsid w:val="000052E6"/>
    <w:rsid w:val="00021DDA"/>
    <w:rsid w:val="0003331F"/>
    <w:rsid w:val="00034DC0"/>
    <w:rsid w:val="00051AE8"/>
    <w:rsid w:val="00062229"/>
    <w:rsid w:val="00064012"/>
    <w:rsid w:val="000A128B"/>
    <w:rsid w:val="000B2EF1"/>
    <w:rsid w:val="000F190B"/>
    <w:rsid w:val="0011682B"/>
    <w:rsid w:val="001430F4"/>
    <w:rsid w:val="0016700A"/>
    <w:rsid w:val="00174660"/>
    <w:rsid w:val="00181F81"/>
    <w:rsid w:val="00193DE5"/>
    <w:rsid w:val="001A7D61"/>
    <w:rsid w:val="001B04A9"/>
    <w:rsid w:val="001C601A"/>
    <w:rsid w:val="001D21F5"/>
    <w:rsid w:val="001D74D9"/>
    <w:rsid w:val="001E2986"/>
    <w:rsid w:val="00272AD5"/>
    <w:rsid w:val="00274CE8"/>
    <w:rsid w:val="00287215"/>
    <w:rsid w:val="002C3611"/>
    <w:rsid w:val="002E5DD0"/>
    <w:rsid w:val="002E7D2B"/>
    <w:rsid w:val="00320E8C"/>
    <w:rsid w:val="003336A0"/>
    <w:rsid w:val="00353F1D"/>
    <w:rsid w:val="00371B80"/>
    <w:rsid w:val="003A6984"/>
    <w:rsid w:val="003C07A3"/>
    <w:rsid w:val="003E5CB7"/>
    <w:rsid w:val="00407FED"/>
    <w:rsid w:val="00417DFB"/>
    <w:rsid w:val="00420611"/>
    <w:rsid w:val="00437E82"/>
    <w:rsid w:val="004439AB"/>
    <w:rsid w:val="004736AD"/>
    <w:rsid w:val="00494D79"/>
    <w:rsid w:val="004A0B66"/>
    <w:rsid w:val="004D47AD"/>
    <w:rsid w:val="004E12F8"/>
    <w:rsid w:val="004E3E5D"/>
    <w:rsid w:val="00526319"/>
    <w:rsid w:val="00560B01"/>
    <w:rsid w:val="00562182"/>
    <w:rsid w:val="00571C22"/>
    <w:rsid w:val="00576D2D"/>
    <w:rsid w:val="00585587"/>
    <w:rsid w:val="00590329"/>
    <w:rsid w:val="00592029"/>
    <w:rsid w:val="005934E5"/>
    <w:rsid w:val="005B7020"/>
    <w:rsid w:val="005C3A93"/>
    <w:rsid w:val="005E58B2"/>
    <w:rsid w:val="005F587D"/>
    <w:rsid w:val="00611C05"/>
    <w:rsid w:val="00614409"/>
    <w:rsid w:val="0068617E"/>
    <w:rsid w:val="006B379B"/>
    <w:rsid w:val="00770B3A"/>
    <w:rsid w:val="00775DBD"/>
    <w:rsid w:val="0078171B"/>
    <w:rsid w:val="007A5E33"/>
    <w:rsid w:val="007C5D29"/>
    <w:rsid w:val="007D50C3"/>
    <w:rsid w:val="007F47EB"/>
    <w:rsid w:val="007F4B8F"/>
    <w:rsid w:val="008420FC"/>
    <w:rsid w:val="008558BB"/>
    <w:rsid w:val="00856829"/>
    <w:rsid w:val="00867904"/>
    <w:rsid w:val="00875B73"/>
    <w:rsid w:val="00896EAF"/>
    <w:rsid w:val="008E0320"/>
    <w:rsid w:val="009079A0"/>
    <w:rsid w:val="009353B2"/>
    <w:rsid w:val="009644EC"/>
    <w:rsid w:val="0099386C"/>
    <w:rsid w:val="009A6625"/>
    <w:rsid w:val="009C069C"/>
    <w:rsid w:val="00A40DB5"/>
    <w:rsid w:val="00AB60C9"/>
    <w:rsid w:val="00AD2E8D"/>
    <w:rsid w:val="00AF47A6"/>
    <w:rsid w:val="00B10AA6"/>
    <w:rsid w:val="00B31B65"/>
    <w:rsid w:val="00B63499"/>
    <w:rsid w:val="00B73BCC"/>
    <w:rsid w:val="00B75CCF"/>
    <w:rsid w:val="00B95059"/>
    <w:rsid w:val="00BA0EDE"/>
    <w:rsid w:val="00BC5EDD"/>
    <w:rsid w:val="00BD35D4"/>
    <w:rsid w:val="00C062B8"/>
    <w:rsid w:val="00C82DDF"/>
    <w:rsid w:val="00CB21DA"/>
    <w:rsid w:val="00CD0132"/>
    <w:rsid w:val="00D145B8"/>
    <w:rsid w:val="00D47140"/>
    <w:rsid w:val="00D83DDE"/>
    <w:rsid w:val="00DA420B"/>
    <w:rsid w:val="00DE45DD"/>
    <w:rsid w:val="00DE7B59"/>
    <w:rsid w:val="00E06B0E"/>
    <w:rsid w:val="00E13AB2"/>
    <w:rsid w:val="00E16148"/>
    <w:rsid w:val="00E234F7"/>
    <w:rsid w:val="00E73833"/>
    <w:rsid w:val="00ED28A7"/>
    <w:rsid w:val="00F2434B"/>
    <w:rsid w:val="00F25B5A"/>
    <w:rsid w:val="00F31E91"/>
    <w:rsid w:val="00F42A2E"/>
    <w:rsid w:val="00FC6B13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e">
    <w:name w:val="Normal (Web)"/>
    <w:basedOn w:val="a"/>
    <w:uiPriority w:val="99"/>
    <w:unhideWhenUsed/>
    <w:rsid w:val="00896E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A42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e">
    <w:name w:val="Normal (Web)"/>
    <w:basedOn w:val="a"/>
    <w:uiPriority w:val="99"/>
    <w:unhideWhenUsed/>
    <w:rsid w:val="00896E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A42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77548&amp;dst=137019&amp;field=134&amp;date=18.09.2023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C0AE-26E6-4E5E-8AB1-B9FF83D9B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145AF-530C-4D21-B541-E3AD6294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Гопина Наталья  Владимировна</cp:lastModifiedBy>
  <cp:revision>4</cp:revision>
  <cp:lastPrinted>2024-07-09T14:01:00Z</cp:lastPrinted>
  <dcterms:created xsi:type="dcterms:W3CDTF">2024-07-09T13:59:00Z</dcterms:created>
  <dcterms:modified xsi:type="dcterms:W3CDTF">2024-07-15T09:56:00Z</dcterms:modified>
</cp:coreProperties>
</file>